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1" w:rsidRDefault="00D30208">
      <w:pPr>
        <w:pStyle w:val="Nagwek1"/>
        <w:jc w:val="right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Załącznik nr 4</w:t>
      </w:r>
    </w:p>
    <w:p w:rsidR="00AF7F51" w:rsidRDefault="00D30208">
      <w:pPr>
        <w:pStyle w:val="Nagwek1"/>
        <w:jc w:val="center"/>
        <w:rPr>
          <w:sz w:val="18"/>
          <w:szCs w:val="18"/>
        </w:rPr>
      </w:pPr>
      <w:r>
        <w:rPr>
          <w:sz w:val="18"/>
          <w:szCs w:val="18"/>
        </w:rPr>
        <w:t>WZÓR UMOWY NR ……/2017</w:t>
      </w:r>
    </w:p>
    <w:p w:rsidR="00AF7F51" w:rsidRDefault="00D30208">
      <w:pPr>
        <w:pStyle w:val="Tretekstu"/>
        <w:jc w:val="both"/>
      </w:pPr>
      <w:r>
        <w:rPr>
          <w:sz w:val="18"/>
          <w:szCs w:val="18"/>
        </w:rPr>
        <w:t>zawarta w dniu</w:t>
      </w:r>
      <w:r>
        <w:rPr>
          <w:b/>
          <w:bCs/>
          <w:sz w:val="18"/>
          <w:szCs w:val="18"/>
        </w:rPr>
        <w:t xml:space="preserve"> 31</w:t>
      </w:r>
      <w:r>
        <w:rPr>
          <w:b/>
          <w:sz w:val="18"/>
          <w:szCs w:val="18"/>
        </w:rPr>
        <w:t>.08.2017 r.</w:t>
      </w:r>
      <w:r>
        <w:rPr>
          <w:sz w:val="18"/>
          <w:szCs w:val="18"/>
        </w:rPr>
        <w:t xml:space="preserve"> pomiędzy </w:t>
      </w:r>
    </w:p>
    <w:p w:rsidR="00AF7F51" w:rsidRDefault="00D30208">
      <w:pPr>
        <w:pStyle w:val="Tretekstu"/>
        <w:jc w:val="both"/>
      </w:pPr>
      <w:r>
        <w:rPr>
          <w:sz w:val="18"/>
          <w:szCs w:val="18"/>
        </w:rPr>
        <w:t>Gminą Kęty, zwaną dalej Nabywcą</w:t>
      </w:r>
    </w:p>
    <w:p w:rsidR="00AF7F51" w:rsidRDefault="00D30208">
      <w:pPr>
        <w:pStyle w:val="Tretekstu"/>
        <w:jc w:val="both"/>
      </w:pPr>
      <w:r>
        <w:rPr>
          <w:sz w:val="18"/>
          <w:szCs w:val="18"/>
        </w:rPr>
        <w:t xml:space="preserve"> z siedzibą : 32-650 Kęty, Rynek 7 , NIP 5492202969  -  Zespół </w:t>
      </w:r>
      <w:proofErr w:type="spellStart"/>
      <w:r>
        <w:rPr>
          <w:sz w:val="18"/>
          <w:szCs w:val="18"/>
        </w:rPr>
        <w:t>Szkolno</w:t>
      </w:r>
      <w:proofErr w:type="spellEnd"/>
      <w:r>
        <w:rPr>
          <w:sz w:val="18"/>
          <w:szCs w:val="18"/>
        </w:rPr>
        <w:t xml:space="preserve"> – Przedszkolny w Witkowicach zwany dalej Odbiorcą  reprezentowany przez Panią  </w:t>
      </w:r>
      <w:r>
        <w:rPr>
          <w:sz w:val="18"/>
          <w:szCs w:val="18"/>
        </w:rPr>
        <w:t xml:space="preserve">Bożenę Kubisiak </w:t>
      </w:r>
      <w:r>
        <w:rPr>
          <w:sz w:val="18"/>
          <w:szCs w:val="18"/>
        </w:rPr>
        <w:t>( pełnomocnictwo nr. OS.0052.43.2014 z dnia 01.04.2014r.)</w:t>
      </w:r>
    </w:p>
    <w:p w:rsidR="00AF7F51" w:rsidRDefault="00D30208">
      <w:pPr>
        <w:pStyle w:val="Tretekstu"/>
        <w:jc w:val="both"/>
      </w:pPr>
      <w:r>
        <w:rPr>
          <w:sz w:val="18"/>
          <w:szCs w:val="18"/>
        </w:rPr>
        <w:t>adres do korespondencji: Zespół</w:t>
      </w: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Szkolno</w:t>
      </w:r>
      <w:proofErr w:type="spellEnd"/>
      <w:r>
        <w:rPr>
          <w:sz w:val="18"/>
          <w:szCs w:val="18"/>
        </w:rPr>
        <w:t xml:space="preserve"> – Przedszkolny w Witkowicach, ul. Beskidzka 98, 32 – 650 Kęty</w:t>
      </w:r>
    </w:p>
    <w:p w:rsidR="00AF7F51" w:rsidRDefault="00D30208">
      <w:pPr>
        <w:rPr>
          <w:sz w:val="18"/>
          <w:szCs w:val="18"/>
        </w:rPr>
      </w:pPr>
      <w:bookmarkStart w:id="0" w:name="__DdeLink__245_43162841"/>
      <w:bookmarkEnd w:id="0"/>
      <w:r>
        <w:rPr>
          <w:sz w:val="18"/>
          <w:szCs w:val="18"/>
        </w:rPr>
        <w:t>a Firmą</w:t>
      </w:r>
    </w:p>
    <w:p w:rsidR="00AF7F51" w:rsidRDefault="00D30208">
      <w:pPr>
        <w:rPr>
          <w:sz w:val="18"/>
          <w:szCs w:val="18"/>
        </w:rPr>
      </w:pPr>
      <w:r>
        <w:rPr>
          <w:sz w:val="18"/>
          <w:szCs w:val="18"/>
        </w:rPr>
        <w:t>………………………….</w:t>
      </w:r>
    </w:p>
    <w:p w:rsidR="00AF7F51" w:rsidRDefault="00D30208">
      <w:pPr>
        <w:rPr>
          <w:sz w:val="18"/>
          <w:szCs w:val="18"/>
        </w:rPr>
      </w:pPr>
      <w:r>
        <w:rPr>
          <w:sz w:val="18"/>
          <w:szCs w:val="18"/>
        </w:rPr>
        <w:t>reprezentowaną przez:</w:t>
      </w:r>
    </w:p>
    <w:p w:rsidR="00AF7F51" w:rsidRDefault="00D30208">
      <w:pPr>
        <w:rPr>
          <w:sz w:val="18"/>
          <w:szCs w:val="18"/>
        </w:rPr>
      </w:pPr>
      <w:r>
        <w:rPr>
          <w:sz w:val="18"/>
          <w:szCs w:val="18"/>
        </w:rPr>
        <w:t>………………………….</w:t>
      </w:r>
    </w:p>
    <w:p w:rsidR="00AF7F51" w:rsidRDefault="00D30208">
      <w:pPr>
        <w:rPr>
          <w:b/>
          <w:sz w:val="18"/>
          <w:szCs w:val="18"/>
        </w:rPr>
      </w:pPr>
      <w:r>
        <w:rPr>
          <w:sz w:val="18"/>
          <w:szCs w:val="18"/>
        </w:rPr>
        <w:t>zwanym dalej „ Wykonawcą”.</w:t>
      </w:r>
    </w:p>
    <w:p w:rsidR="00AF7F51" w:rsidRDefault="00D30208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§ 1</w:t>
      </w:r>
    </w:p>
    <w:p w:rsidR="00AF7F51" w:rsidRDefault="00D30208">
      <w:pPr>
        <w:ind w:left="426" w:hanging="426"/>
        <w:jc w:val="both"/>
      </w:pPr>
      <w:r>
        <w:rPr>
          <w:sz w:val="18"/>
          <w:szCs w:val="18"/>
        </w:rPr>
        <w:t>1.    Odbiorca zleca a Wykonawca przyjmuje do wykonania zamówienie na dostawę artykułów spożywczych</w:t>
      </w:r>
      <w:r>
        <w:rPr>
          <w:sz w:val="18"/>
          <w:szCs w:val="18"/>
        </w:rPr>
        <w:t xml:space="preserve">  zgodnie z ofertą z dnia……….., będącą załącznikiem do niniejszej umowy.</w:t>
      </w:r>
    </w:p>
    <w:p w:rsidR="00AF7F51" w:rsidRDefault="00D30208">
      <w:pPr>
        <w:tabs>
          <w:tab w:val="left" w:pos="426"/>
        </w:tabs>
        <w:ind w:left="720" w:hanging="720"/>
        <w:jc w:val="both"/>
      </w:pPr>
      <w:r>
        <w:rPr>
          <w:sz w:val="18"/>
          <w:szCs w:val="18"/>
        </w:rPr>
        <w:t>2.    Termin rozpoczęcia przedmiotu umowy ustala się na dzień:</w:t>
      </w:r>
      <w:r>
        <w:rPr>
          <w:b/>
          <w:sz w:val="18"/>
          <w:szCs w:val="18"/>
        </w:rPr>
        <w:t xml:space="preserve"> 01.09.2017 r.</w:t>
      </w:r>
    </w:p>
    <w:p w:rsidR="00AF7F51" w:rsidRDefault="00D30208">
      <w:pPr>
        <w:tabs>
          <w:tab w:val="left" w:pos="426"/>
        </w:tabs>
        <w:ind w:left="720" w:hanging="720"/>
        <w:jc w:val="both"/>
      </w:pPr>
      <w:r>
        <w:rPr>
          <w:sz w:val="18"/>
          <w:szCs w:val="18"/>
        </w:rPr>
        <w:t xml:space="preserve">3.    Termin zakończenia przedmiotu umowy ustala się do dnia: </w:t>
      </w:r>
      <w:r>
        <w:rPr>
          <w:b/>
          <w:bCs/>
          <w:sz w:val="18"/>
          <w:szCs w:val="18"/>
        </w:rPr>
        <w:t>29</w:t>
      </w:r>
      <w:r>
        <w:rPr>
          <w:b/>
          <w:sz w:val="18"/>
          <w:szCs w:val="18"/>
        </w:rPr>
        <w:t>.12.2017r.</w:t>
      </w:r>
    </w:p>
    <w:p w:rsidR="00AF7F51" w:rsidRDefault="00D30208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§ 2</w:t>
      </w:r>
    </w:p>
    <w:p w:rsidR="00AF7F51" w:rsidRDefault="00D30208">
      <w:pPr>
        <w:ind w:left="426" w:hanging="426"/>
        <w:jc w:val="both"/>
      </w:pPr>
      <w:r>
        <w:rPr>
          <w:sz w:val="18"/>
          <w:szCs w:val="18"/>
        </w:rPr>
        <w:t>1.   Poszczególne dostawy b</w:t>
      </w:r>
      <w:r>
        <w:rPr>
          <w:sz w:val="18"/>
          <w:szCs w:val="18"/>
        </w:rPr>
        <w:t>ędą realizowane sukcesywnie w okresie obowiązywania umowy dostawy w okresie od 01.09.2017 r. do 29.12.2017r, po zamówieniu złożonym telefonicznie lub mailowo przez  Odbiorcę z wyprzedzeniem na co najmniej jednego dnia roboczego.</w:t>
      </w:r>
    </w:p>
    <w:p w:rsidR="00AF7F51" w:rsidRDefault="00D30208">
      <w:pPr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2.    Oferowane produkty ży</w:t>
      </w:r>
      <w:r>
        <w:rPr>
          <w:sz w:val="18"/>
          <w:szCs w:val="18"/>
        </w:rPr>
        <w:t>wnościowe muszą  być dobrej jakości, spełniać parametry jakościowe określone dla danego asortymentu przez PN, spełniać wymogi sanitarno-epidemiologiczne i zasady systemu HACCP oraz posiadać oznaczony odpowiedni dla danego asortymentu termin ważności zapewn</w:t>
      </w:r>
      <w:r>
        <w:rPr>
          <w:sz w:val="18"/>
          <w:szCs w:val="18"/>
        </w:rPr>
        <w:t>iający jego bezpieczne spożycie. Odbiorca zastrzega sobie prawo żądania dla zaoferowanego asortymentu przedłożenia pisemnego potwierdzenia dopuszczającego dany produkt do obrotu i spożycia, wydanego przez organ uprawniony do kontroli jakości artykułów spoż</w:t>
      </w:r>
      <w:r>
        <w:rPr>
          <w:sz w:val="18"/>
          <w:szCs w:val="18"/>
        </w:rPr>
        <w:t>ywczych</w:t>
      </w:r>
    </w:p>
    <w:p w:rsidR="00AF7F51" w:rsidRDefault="00D30208">
      <w:pPr>
        <w:ind w:left="426" w:hanging="426"/>
        <w:jc w:val="both"/>
        <w:rPr>
          <w:sz w:val="18"/>
          <w:szCs w:val="18"/>
          <w:lang w:eastAsia="pl-PL"/>
        </w:rPr>
      </w:pPr>
      <w:r>
        <w:rPr>
          <w:sz w:val="18"/>
          <w:szCs w:val="18"/>
        </w:rPr>
        <w:t>3.    Przedmiot zamówienia musi być dostarczony odpowiednim (dostosowanym do asortymentu) środkiem transportu spełniającym wymagania sanitarne, w opakowaniach gwarantujących bezpieczny transport i magazynowanie.</w:t>
      </w:r>
    </w:p>
    <w:p w:rsidR="00AF7F51" w:rsidRDefault="00D30208">
      <w:pPr>
        <w:ind w:left="426" w:hanging="426"/>
        <w:jc w:val="both"/>
        <w:rPr>
          <w:b/>
          <w:sz w:val="18"/>
          <w:szCs w:val="18"/>
        </w:rPr>
      </w:pPr>
      <w:r>
        <w:rPr>
          <w:sz w:val="18"/>
          <w:szCs w:val="18"/>
          <w:lang w:eastAsia="pl-PL"/>
        </w:rPr>
        <w:t>4.      D</w:t>
      </w:r>
      <w:r>
        <w:rPr>
          <w:sz w:val="18"/>
          <w:szCs w:val="18"/>
          <w:lang w:eastAsia="pl-PL"/>
        </w:rPr>
        <w:t>os</w:t>
      </w:r>
      <w:r>
        <w:rPr>
          <w:sz w:val="18"/>
          <w:szCs w:val="18"/>
          <w:lang w:eastAsia="pl-PL"/>
        </w:rPr>
        <w:t>t</w:t>
      </w:r>
      <w:r>
        <w:rPr>
          <w:sz w:val="18"/>
          <w:szCs w:val="18"/>
          <w:lang w:eastAsia="pl-PL"/>
        </w:rPr>
        <w:t>a</w:t>
      </w:r>
      <w:r>
        <w:rPr>
          <w:spacing w:val="1"/>
          <w:sz w:val="18"/>
          <w:szCs w:val="18"/>
          <w:lang w:eastAsia="pl-PL"/>
        </w:rPr>
        <w:t>r</w:t>
      </w:r>
      <w:r>
        <w:rPr>
          <w:sz w:val="18"/>
          <w:szCs w:val="18"/>
          <w:lang w:eastAsia="pl-PL"/>
        </w:rPr>
        <w:t>czone</w:t>
      </w:r>
      <w:r>
        <w:rPr>
          <w:spacing w:val="19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p</w:t>
      </w:r>
      <w:r>
        <w:rPr>
          <w:spacing w:val="1"/>
          <w:sz w:val="18"/>
          <w:szCs w:val="18"/>
          <w:lang w:eastAsia="pl-PL"/>
        </w:rPr>
        <w:t>r</w:t>
      </w:r>
      <w:r>
        <w:rPr>
          <w:sz w:val="18"/>
          <w:szCs w:val="18"/>
          <w:lang w:eastAsia="pl-PL"/>
        </w:rPr>
        <w:t>oduk</w:t>
      </w:r>
      <w:r>
        <w:rPr>
          <w:spacing w:val="3"/>
          <w:sz w:val="18"/>
          <w:szCs w:val="18"/>
          <w:lang w:eastAsia="pl-PL"/>
        </w:rPr>
        <w:t>t</w:t>
      </w:r>
      <w:r>
        <w:rPr>
          <w:sz w:val="18"/>
          <w:szCs w:val="18"/>
          <w:lang w:eastAsia="pl-PL"/>
        </w:rPr>
        <w:t>y</w:t>
      </w:r>
      <w:r>
        <w:rPr>
          <w:spacing w:val="17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w</w:t>
      </w:r>
      <w:r>
        <w:rPr>
          <w:spacing w:val="1"/>
          <w:sz w:val="18"/>
          <w:szCs w:val="18"/>
          <w:lang w:eastAsia="pl-PL"/>
        </w:rPr>
        <w:t>i</w:t>
      </w:r>
      <w:r>
        <w:rPr>
          <w:sz w:val="18"/>
          <w:szCs w:val="18"/>
          <w:lang w:eastAsia="pl-PL"/>
        </w:rPr>
        <w:t>n</w:t>
      </w:r>
      <w:r>
        <w:rPr>
          <w:spacing w:val="2"/>
          <w:sz w:val="18"/>
          <w:szCs w:val="18"/>
          <w:lang w:eastAsia="pl-PL"/>
        </w:rPr>
        <w:t>n</w:t>
      </w:r>
      <w:r>
        <w:rPr>
          <w:sz w:val="18"/>
          <w:szCs w:val="18"/>
          <w:lang w:eastAsia="pl-PL"/>
        </w:rPr>
        <w:t>y</w:t>
      </w:r>
      <w:r>
        <w:rPr>
          <w:spacing w:val="17"/>
          <w:sz w:val="18"/>
          <w:szCs w:val="18"/>
          <w:lang w:eastAsia="pl-PL"/>
        </w:rPr>
        <w:t xml:space="preserve"> </w:t>
      </w:r>
      <w:r>
        <w:rPr>
          <w:spacing w:val="2"/>
          <w:sz w:val="18"/>
          <w:szCs w:val="18"/>
          <w:lang w:eastAsia="pl-PL"/>
        </w:rPr>
        <w:t>b</w:t>
      </w:r>
      <w:r>
        <w:rPr>
          <w:sz w:val="18"/>
          <w:szCs w:val="18"/>
          <w:lang w:eastAsia="pl-PL"/>
        </w:rPr>
        <w:t>y</w:t>
      </w:r>
      <w:r>
        <w:rPr>
          <w:sz w:val="18"/>
          <w:szCs w:val="18"/>
          <w:lang w:eastAsia="pl-PL"/>
        </w:rPr>
        <w:t>ć</w:t>
      </w:r>
      <w:r>
        <w:rPr>
          <w:spacing w:val="25"/>
          <w:sz w:val="18"/>
          <w:szCs w:val="18"/>
          <w:lang w:eastAsia="pl-PL"/>
        </w:rPr>
        <w:t xml:space="preserve"> </w:t>
      </w:r>
      <w:r>
        <w:rPr>
          <w:spacing w:val="1"/>
          <w:sz w:val="18"/>
          <w:szCs w:val="18"/>
          <w:lang w:eastAsia="pl-PL"/>
        </w:rPr>
        <w:t>w</w:t>
      </w:r>
      <w:r>
        <w:rPr>
          <w:sz w:val="18"/>
          <w:szCs w:val="18"/>
          <w:lang w:eastAsia="pl-PL"/>
        </w:rPr>
        <w:t>y</w:t>
      </w:r>
      <w:r>
        <w:rPr>
          <w:spacing w:val="2"/>
          <w:sz w:val="18"/>
          <w:szCs w:val="18"/>
          <w:lang w:eastAsia="pl-PL"/>
        </w:rPr>
        <w:t>d</w:t>
      </w:r>
      <w:r>
        <w:rPr>
          <w:sz w:val="18"/>
          <w:szCs w:val="18"/>
          <w:lang w:eastAsia="pl-PL"/>
        </w:rPr>
        <w:t>ane</w:t>
      </w:r>
      <w:r>
        <w:rPr>
          <w:spacing w:val="23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w</w:t>
      </w:r>
      <w:r>
        <w:rPr>
          <w:spacing w:val="18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n</w:t>
      </w:r>
      <w:r>
        <w:rPr>
          <w:spacing w:val="1"/>
          <w:sz w:val="18"/>
          <w:szCs w:val="18"/>
          <w:lang w:eastAsia="pl-PL"/>
        </w:rPr>
        <w:t>i</w:t>
      </w:r>
      <w:r>
        <w:rPr>
          <w:sz w:val="18"/>
          <w:szCs w:val="18"/>
          <w:lang w:eastAsia="pl-PL"/>
        </w:rPr>
        <w:t>e</w:t>
      </w:r>
      <w:r>
        <w:rPr>
          <w:sz w:val="18"/>
          <w:szCs w:val="18"/>
          <w:lang w:eastAsia="pl-PL"/>
        </w:rPr>
        <w:t>u</w:t>
      </w:r>
      <w:r>
        <w:rPr>
          <w:sz w:val="18"/>
          <w:szCs w:val="18"/>
          <w:lang w:eastAsia="pl-PL"/>
        </w:rPr>
        <w:t>szkodzo</w:t>
      </w:r>
      <w:r>
        <w:rPr>
          <w:spacing w:val="2"/>
          <w:sz w:val="18"/>
          <w:szCs w:val="18"/>
          <w:lang w:eastAsia="pl-PL"/>
        </w:rPr>
        <w:t>n</w:t>
      </w:r>
      <w:r>
        <w:rPr>
          <w:sz w:val="18"/>
          <w:szCs w:val="18"/>
          <w:lang w:eastAsia="pl-PL"/>
        </w:rPr>
        <w:t>y</w:t>
      </w:r>
      <w:r>
        <w:rPr>
          <w:sz w:val="18"/>
          <w:szCs w:val="18"/>
          <w:lang w:eastAsia="pl-PL"/>
        </w:rPr>
        <w:t>ch</w:t>
      </w:r>
      <w:r>
        <w:rPr>
          <w:spacing w:val="23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opako</w:t>
      </w:r>
      <w:r>
        <w:rPr>
          <w:sz w:val="18"/>
          <w:szCs w:val="18"/>
          <w:lang w:eastAsia="pl-PL"/>
        </w:rPr>
        <w:t>w</w:t>
      </w:r>
      <w:r>
        <w:rPr>
          <w:sz w:val="18"/>
          <w:szCs w:val="18"/>
          <w:lang w:eastAsia="pl-PL"/>
        </w:rPr>
        <w:t>an</w:t>
      </w:r>
      <w:r>
        <w:rPr>
          <w:sz w:val="18"/>
          <w:szCs w:val="18"/>
          <w:lang w:eastAsia="pl-PL"/>
        </w:rPr>
        <w:t>i</w:t>
      </w:r>
      <w:r>
        <w:rPr>
          <w:sz w:val="18"/>
          <w:szCs w:val="18"/>
          <w:lang w:eastAsia="pl-PL"/>
        </w:rPr>
        <w:t>ach</w:t>
      </w:r>
      <w:r>
        <w:rPr>
          <w:spacing w:val="19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i</w:t>
      </w:r>
      <w:r>
        <w:rPr>
          <w:spacing w:val="20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a</w:t>
      </w:r>
      <w:r>
        <w:rPr>
          <w:sz w:val="18"/>
          <w:szCs w:val="18"/>
          <w:lang w:eastAsia="pl-PL"/>
        </w:rPr>
        <w:t>k</w:t>
      </w:r>
      <w:r>
        <w:rPr>
          <w:spacing w:val="1"/>
          <w:sz w:val="18"/>
          <w:szCs w:val="18"/>
          <w:lang w:eastAsia="pl-PL"/>
        </w:rPr>
        <w:t>t</w:t>
      </w:r>
      <w:r>
        <w:rPr>
          <w:sz w:val="18"/>
          <w:szCs w:val="18"/>
          <w:lang w:eastAsia="pl-PL"/>
        </w:rPr>
        <w:t>ua</w:t>
      </w:r>
      <w:r>
        <w:rPr>
          <w:spacing w:val="1"/>
          <w:sz w:val="18"/>
          <w:szCs w:val="18"/>
          <w:lang w:eastAsia="pl-PL"/>
        </w:rPr>
        <w:t>l</w:t>
      </w:r>
      <w:r>
        <w:rPr>
          <w:sz w:val="18"/>
          <w:szCs w:val="18"/>
          <w:lang w:eastAsia="pl-PL"/>
        </w:rPr>
        <w:t>ną</w:t>
      </w:r>
      <w:r>
        <w:rPr>
          <w:spacing w:val="19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-</w:t>
      </w:r>
      <w:r>
        <w:rPr>
          <w:spacing w:val="18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d</w:t>
      </w:r>
      <w:r>
        <w:rPr>
          <w:sz w:val="18"/>
          <w:szCs w:val="18"/>
          <w:lang w:eastAsia="pl-PL"/>
        </w:rPr>
        <w:t>a</w:t>
      </w:r>
      <w:r>
        <w:rPr>
          <w:spacing w:val="1"/>
          <w:sz w:val="18"/>
          <w:szCs w:val="18"/>
          <w:lang w:eastAsia="pl-PL"/>
        </w:rPr>
        <w:t>t</w:t>
      </w:r>
      <w:r>
        <w:rPr>
          <w:sz w:val="18"/>
          <w:szCs w:val="18"/>
          <w:lang w:eastAsia="pl-PL"/>
        </w:rPr>
        <w:t>ą</w:t>
      </w:r>
      <w:r>
        <w:rPr>
          <w:spacing w:val="1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w</w:t>
      </w:r>
      <w:r>
        <w:rPr>
          <w:sz w:val="18"/>
          <w:szCs w:val="18"/>
          <w:lang w:eastAsia="pl-PL"/>
        </w:rPr>
        <w:t>ażno</w:t>
      </w:r>
      <w:r>
        <w:rPr>
          <w:sz w:val="18"/>
          <w:szCs w:val="18"/>
          <w:lang w:eastAsia="pl-PL"/>
        </w:rPr>
        <w:t>ś</w:t>
      </w:r>
      <w:r>
        <w:rPr>
          <w:sz w:val="18"/>
          <w:szCs w:val="18"/>
          <w:lang w:eastAsia="pl-PL"/>
        </w:rPr>
        <w:t>ci</w:t>
      </w:r>
      <w:r>
        <w:rPr>
          <w:spacing w:val="2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do</w:t>
      </w:r>
      <w:r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spo</w:t>
      </w:r>
      <w:r>
        <w:rPr>
          <w:spacing w:val="2"/>
          <w:sz w:val="18"/>
          <w:szCs w:val="18"/>
          <w:lang w:eastAsia="pl-PL"/>
        </w:rPr>
        <w:t>ż</w:t>
      </w:r>
      <w:r>
        <w:rPr>
          <w:sz w:val="18"/>
          <w:szCs w:val="18"/>
          <w:lang w:eastAsia="pl-PL"/>
        </w:rPr>
        <w:t>y</w:t>
      </w:r>
      <w:r>
        <w:rPr>
          <w:spacing w:val="2"/>
          <w:sz w:val="18"/>
          <w:szCs w:val="18"/>
          <w:lang w:eastAsia="pl-PL"/>
        </w:rPr>
        <w:t>c</w:t>
      </w:r>
      <w:r>
        <w:rPr>
          <w:spacing w:val="1"/>
          <w:sz w:val="18"/>
          <w:szCs w:val="18"/>
          <w:lang w:eastAsia="pl-PL"/>
        </w:rPr>
        <w:t>i</w:t>
      </w:r>
      <w:r>
        <w:rPr>
          <w:sz w:val="18"/>
          <w:szCs w:val="18"/>
          <w:lang w:eastAsia="pl-PL"/>
        </w:rPr>
        <w:t>a.</w:t>
      </w:r>
    </w:p>
    <w:p w:rsidR="00AF7F51" w:rsidRDefault="00D30208">
      <w:pPr>
        <w:jc w:val="center"/>
        <w:rPr>
          <w:sz w:val="18"/>
          <w:szCs w:val="18"/>
          <w:lang w:eastAsia="pl-PL"/>
        </w:rPr>
      </w:pPr>
      <w:r>
        <w:rPr>
          <w:b/>
          <w:sz w:val="18"/>
          <w:szCs w:val="18"/>
        </w:rPr>
        <w:t>§ 3</w:t>
      </w:r>
    </w:p>
    <w:p w:rsidR="00AF7F51" w:rsidRDefault="00D30208">
      <w:pPr>
        <w:pStyle w:val="Tretekstu"/>
        <w:tabs>
          <w:tab w:val="left" w:pos="426"/>
        </w:tabs>
        <w:ind w:left="426" w:hanging="426"/>
        <w:jc w:val="both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1.   W</w:t>
      </w:r>
      <w:r>
        <w:rPr>
          <w:sz w:val="18"/>
          <w:szCs w:val="18"/>
          <w:lang w:eastAsia="pl-PL"/>
        </w:rPr>
        <w:t>y</w:t>
      </w:r>
      <w:r>
        <w:rPr>
          <w:sz w:val="18"/>
          <w:szCs w:val="18"/>
          <w:lang w:eastAsia="pl-PL"/>
        </w:rPr>
        <w:t>n</w:t>
      </w:r>
      <w:r>
        <w:rPr>
          <w:spacing w:val="2"/>
          <w:sz w:val="18"/>
          <w:szCs w:val="18"/>
          <w:lang w:eastAsia="pl-PL"/>
        </w:rPr>
        <w:t>a</w:t>
      </w:r>
      <w:r>
        <w:rPr>
          <w:sz w:val="18"/>
          <w:szCs w:val="18"/>
          <w:lang w:eastAsia="pl-PL"/>
        </w:rPr>
        <w:t>g</w:t>
      </w:r>
      <w:r>
        <w:rPr>
          <w:spacing w:val="1"/>
          <w:sz w:val="18"/>
          <w:szCs w:val="18"/>
          <w:lang w:eastAsia="pl-PL"/>
        </w:rPr>
        <w:t>r</w:t>
      </w:r>
      <w:r>
        <w:rPr>
          <w:sz w:val="18"/>
          <w:szCs w:val="18"/>
          <w:lang w:eastAsia="pl-PL"/>
        </w:rPr>
        <w:t>odzen</w:t>
      </w:r>
      <w:r>
        <w:rPr>
          <w:spacing w:val="1"/>
          <w:sz w:val="18"/>
          <w:szCs w:val="18"/>
          <w:lang w:eastAsia="pl-PL"/>
        </w:rPr>
        <w:t>i</w:t>
      </w:r>
      <w:r>
        <w:rPr>
          <w:sz w:val="18"/>
          <w:szCs w:val="18"/>
          <w:lang w:eastAsia="pl-PL"/>
        </w:rPr>
        <w:t xml:space="preserve">e </w:t>
      </w:r>
      <w:r>
        <w:rPr>
          <w:spacing w:val="1"/>
          <w:sz w:val="18"/>
          <w:szCs w:val="18"/>
          <w:lang w:eastAsia="pl-PL"/>
        </w:rPr>
        <w:t>w</w:t>
      </w:r>
      <w:r>
        <w:rPr>
          <w:sz w:val="18"/>
          <w:szCs w:val="18"/>
          <w:lang w:eastAsia="pl-PL"/>
        </w:rPr>
        <w:t>y</w:t>
      </w:r>
      <w:r>
        <w:rPr>
          <w:sz w:val="18"/>
          <w:szCs w:val="18"/>
          <w:lang w:eastAsia="pl-PL"/>
        </w:rPr>
        <w:t>k</w:t>
      </w:r>
      <w:r>
        <w:rPr>
          <w:spacing w:val="2"/>
          <w:sz w:val="18"/>
          <w:szCs w:val="18"/>
          <w:lang w:eastAsia="pl-PL"/>
        </w:rPr>
        <w:t>o</w:t>
      </w:r>
      <w:r>
        <w:rPr>
          <w:sz w:val="18"/>
          <w:szCs w:val="18"/>
          <w:lang w:eastAsia="pl-PL"/>
        </w:rPr>
        <w:t>na</w:t>
      </w:r>
      <w:r>
        <w:rPr>
          <w:sz w:val="18"/>
          <w:szCs w:val="18"/>
          <w:lang w:eastAsia="pl-PL"/>
        </w:rPr>
        <w:t>w</w:t>
      </w:r>
      <w:r>
        <w:rPr>
          <w:spacing w:val="2"/>
          <w:sz w:val="18"/>
          <w:szCs w:val="18"/>
          <w:lang w:eastAsia="pl-PL"/>
        </w:rPr>
        <w:t>c</w:t>
      </w:r>
      <w:r>
        <w:rPr>
          <w:sz w:val="18"/>
          <w:szCs w:val="18"/>
          <w:lang w:eastAsia="pl-PL"/>
        </w:rPr>
        <w:t xml:space="preserve">y </w:t>
      </w:r>
      <w:r>
        <w:rPr>
          <w:sz w:val="18"/>
          <w:szCs w:val="18"/>
          <w:lang w:eastAsia="pl-PL"/>
        </w:rPr>
        <w:t>m</w:t>
      </w:r>
      <w:r>
        <w:rPr>
          <w:sz w:val="18"/>
          <w:szCs w:val="18"/>
          <w:lang w:eastAsia="pl-PL"/>
        </w:rPr>
        <w:t>a ch</w:t>
      </w:r>
      <w:r>
        <w:rPr>
          <w:sz w:val="18"/>
          <w:szCs w:val="18"/>
          <w:lang w:eastAsia="pl-PL"/>
        </w:rPr>
        <w:t>a</w:t>
      </w:r>
      <w:r>
        <w:rPr>
          <w:spacing w:val="1"/>
          <w:sz w:val="18"/>
          <w:szCs w:val="18"/>
          <w:lang w:eastAsia="pl-PL"/>
        </w:rPr>
        <w:t>r</w:t>
      </w:r>
      <w:r>
        <w:rPr>
          <w:sz w:val="18"/>
          <w:szCs w:val="18"/>
          <w:lang w:eastAsia="pl-PL"/>
        </w:rPr>
        <w:t>ak</w:t>
      </w:r>
      <w:r>
        <w:rPr>
          <w:spacing w:val="1"/>
          <w:sz w:val="18"/>
          <w:szCs w:val="18"/>
          <w:lang w:eastAsia="pl-PL"/>
        </w:rPr>
        <w:t>t</w:t>
      </w:r>
      <w:r>
        <w:rPr>
          <w:sz w:val="18"/>
          <w:szCs w:val="18"/>
          <w:lang w:eastAsia="pl-PL"/>
        </w:rPr>
        <w:t>e</w:t>
      </w:r>
      <w:r>
        <w:rPr>
          <w:sz w:val="18"/>
          <w:szCs w:val="18"/>
          <w:lang w:eastAsia="pl-PL"/>
        </w:rPr>
        <w:t xml:space="preserve">r </w:t>
      </w:r>
      <w:r>
        <w:rPr>
          <w:spacing w:val="3"/>
          <w:sz w:val="18"/>
          <w:szCs w:val="18"/>
          <w:lang w:eastAsia="pl-PL"/>
        </w:rPr>
        <w:t>r</w:t>
      </w:r>
      <w:r>
        <w:rPr>
          <w:sz w:val="18"/>
          <w:szCs w:val="18"/>
          <w:lang w:eastAsia="pl-PL"/>
        </w:rPr>
        <w:t>y</w:t>
      </w:r>
      <w:r>
        <w:rPr>
          <w:sz w:val="18"/>
          <w:szCs w:val="18"/>
          <w:lang w:eastAsia="pl-PL"/>
        </w:rPr>
        <w:t>cza</w:t>
      </w:r>
      <w:r>
        <w:rPr>
          <w:spacing w:val="1"/>
          <w:sz w:val="18"/>
          <w:szCs w:val="18"/>
          <w:lang w:eastAsia="pl-PL"/>
        </w:rPr>
        <w:t>łt</w:t>
      </w:r>
      <w:r>
        <w:rPr>
          <w:sz w:val="18"/>
          <w:szCs w:val="18"/>
          <w:lang w:eastAsia="pl-PL"/>
        </w:rPr>
        <w:t>o</w:t>
      </w:r>
      <w:r>
        <w:rPr>
          <w:sz w:val="18"/>
          <w:szCs w:val="18"/>
          <w:lang w:eastAsia="pl-PL"/>
        </w:rPr>
        <w:t>w</w:t>
      </w:r>
      <w:r>
        <w:rPr>
          <w:sz w:val="18"/>
          <w:szCs w:val="18"/>
          <w:lang w:eastAsia="pl-PL"/>
        </w:rPr>
        <w:t>o-</w:t>
      </w:r>
      <w:r>
        <w:rPr>
          <w:sz w:val="18"/>
          <w:szCs w:val="18"/>
          <w:lang w:eastAsia="pl-PL"/>
        </w:rPr>
        <w:t>i</w:t>
      </w:r>
      <w:r>
        <w:rPr>
          <w:spacing w:val="1"/>
          <w:sz w:val="18"/>
          <w:szCs w:val="18"/>
          <w:lang w:eastAsia="pl-PL"/>
        </w:rPr>
        <w:t>l</w:t>
      </w:r>
      <w:r>
        <w:rPr>
          <w:sz w:val="18"/>
          <w:szCs w:val="18"/>
          <w:lang w:eastAsia="pl-PL"/>
        </w:rPr>
        <w:t>oś</w:t>
      </w:r>
      <w:r>
        <w:rPr>
          <w:sz w:val="18"/>
          <w:szCs w:val="18"/>
          <w:lang w:eastAsia="pl-PL"/>
        </w:rPr>
        <w:t>c</w:t>
      </w:r>
      <w:r>
        <w:rPr>
          <w:spacing w:val="1"/>
          <w:sz w:val="18"/>
          <w:szCs w:val="18"/>
          <w:lang w:eastAsia="pl-PL"/>
        </w:rPr>
        <w:t>i</w:t>
      </w:r>
      <w:r>
        <w:rPr>
          <w:sz w:val="18"/>
          <w:szCs w:val="18"/>
          <w:lang w:eastAsia="pl-PL"/>
        </w:rPr>
        <w:t>o</w:t>
      </w:r>
      <w:r>
        <w:rPr>
          <w:spacing w:val="1"/>
          <w:sz w:val="18"/>
          <w:szCs w:val="18"/>
          <w:lang w:eastAsia="pl-PL"/>
        </w:rPr>
        <w:t>w</w:t>
      </w:r>
      <w:r>
        <w:rPr>
          <w:sz w:val="18"/>
          <w:szCs w:val="18"/>
          <w:lang w:eastAsia="pl-PL"/>
        </w:rPr>
        <w:t xml:space="preserve">y i </w:t>
      </w:r>
      <w:r>
        <w:rPr>
          <w:spacing w:val="1"/>
          <w:sz w:val="18"/>
          <w:szCs w:val="18"/>
          <w:lang w:eastAsia="pl-PL"/>
        </w:rPr>
        <w:t>j</w:t>
      </w:r>
      <w:r>
        <w:rPr>
          <w:sz w:val="18"/>
          <w:szCs w:val="18"/>
          <w:lang w:eastAsia="pl-PL"/>
        </w:rPr>
        <w:t>e</w:t>
      </w:r>
      <w:r>
        <w:rPr>
          <w:sz w:val="18"/>
          <w:szCs w:val="18"/>
          <w:lang w:eastAsia="pl-PL"/>
        </w:rPr>
        <w:t>st</w:t>
      </w:r>
      <w:r>
        <w:rPr>
          <w:spacing w:val="14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ob</w:t>
      </w:r>
      <w:r>
        <w:rPr>
          <w:sz w:val="18"/>
          <w:szCs w:val="18"/>
          <w:lang w:eastAsia="pl-PL"/>
        </w:rPr>
        <w:t>l</w:t>
      </w:r>
      <w:r>
        <w:rPr>
          <w:spacing w:val="1"/>
          <w:sz w:val="18"/>
          <w:szCs w:val="18"/>
          <w:lang w:eastAsia="pl-PL"/>
        </w:rPr>
        <w:t>i</w:t>
      </w:r>
      <w:r>
        <w:rPr>
          <w:sz w:val="18"/>
          <w:szCs w:val="18"/>
          <w:lang w:eastAsia="pl-PL"/>
        </w:rPr>
        <w:t>czane</w:t>
      </w:r>
      <w:r>
        <w:rPr>
          <w:spacing w:val="13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n</w:t>
      </w:r>
      <w:r>
        <w:rPr>
          <w:sz w:val="18"/>
          <w:szCs w:val="18"/>
          <w:lang w:eastAsia="pl-PL"/>
        </w:rPr>
        <w:t>a</w:t>
      </w:r>
      <w:r>
        <w:rPr>
          <w:spacing w:val="13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pods</w:t>
      </w:r>
      <w:r>
        <w:rPr>
          <w:spacing w:val="1"/>
          <w:sz w:val="18"/>
          <w:szCs w:val="18"/>
          <w:lang w:eastAsia="pl-PL"/>
        </w:rPr>
        <w:t>t</w:t>
      </w:r>
      <w:r>
        <w:rPr>
          <w:sz w:val="18"/>
          <w:szCs w:val="18"/>
          <w:lang w:eastAsia="pl-PL"/>
        </w:rPr>
        <w:t>a</w:t>
      </w:r>
      <w:r>
        <w:rPr>
          <w:sz w:val="18"/>
          <w:szCs w:val="18"/>
          <w:lang w:eastAsia="pl-PL"/>
        </w:rPr>
        <w:t>wi</w:t>
      </w:r>
      <w:r>
        <w:rPr>
          <w:sz w:val="18"/>
          <w:szCs w:val="18"/>
          <w:lang w:eastAsia="pl-PL"/>
        </w:rPr>
        <w:t xml:space="preserve">e </w:t>
      </w:r>
      <w:r>
        <w:rPr>
          <w:spacing w:val="1"/>
          <w:sz w:val="18"/>
          <w:szCs w:val="18"/>
          <w:lang w:eastAsia="pl-PL"/>
        </w:rPr>
        <w:t>r</w:t>
      </w:r>
      <w:r>
        <w:rPr>
          <w:sz w:val="18"/>
          <w:szCs w:val="18"/>
          <w:lang w:eastAsia="pl-PL"/>
        </w:rPr>
        <w:t>y</w:t>
      </w:r>
      <w:r>
        <w:rPr>
          <w:sz w:val="18"/>
          <w:szCs w:val="18"/>
          <w:lang w:eastAsia="pl-PL"/>
        </w:rPr>
        <w:t>cza</w:t>
      </w:r>
      <w:r>
        <w:rPr>
          <w:spacing w:val="1"/>
          <w:sz w:val="18"/>
          <w:szCs w:val="18"/>
          <w:lang w:eastAsia="pl-PL"/>
        </w:rPr>
        <w:t>łt</w:t>
      </w:r>
      <w:r>
        <w:rPr>
          <w:sz w:val="18"/>
          <w:szCs w:val="18"/>
          <w:lang w:eastAsia="pl-PL"/>
        </w:rPr>
        <w:t>o</w:t>
      </w:r>
      <w:r>
        <w:rPr>
          <w:spacing w:val="1"/>
          <w:sz w:val="18"/>
          <w:szCs w:val="18"/>
          <w:lang w:eastAsia="pl-PL"/>
        </w:rPr>
        <w:t>w</w:t>
      </w:r>
      <w:r>
        <w:rPr>
          <w:sz w:val="18"/>
          <w:szCs w:val="18"/>
          <w:lang w:eastAsia="pl-PL"/>
        </w:rPr>
        <w:t>y</w:t>
      </w:r>
      <w:r>
        <w:rPr>
          <w:spacing w:val="2"/>
          <w:sz w:val="18"/>
          <w:szCs w:val="18"/>
          <w:lang w:eastAsia="pl-PL"/>
        </w:rPr>
        <w:t>c</w:t>
      </w:r>
      <w:r>
        <w:rPr>
          <w:sz w:val="18"/>
          <w:szCs w:val="18"/>
          <w:lang w:eastAsia="pl-PL"/>
        </w:rPr>
        <w:t>h</w:t>
      </w:r>
      <w:r>
        <w:rPr>
          <w:spacing w:val="5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cen</w:t>
      </w:r>
      <w:r>
        <w:rPr>
          <w:sz w:val="18"/>
          <w:szCs w:val="18"/>
          <w:lang w:eastAsia="pl-PL"/>
        </w:rPr>
        <w:t xml:space="preserve"> </w:t>
      </w:r>
      <w:r>
        <w:rPr>
          <w:spacing w:val="1"/>
          <w:sz w:val="18"/>
          <w:szCs w:val="18"/>
          <w:lang w:eastAsia="pl-PL"/>
        </w:rPr>
        <w:t>j</w:t>
      </w:r>
      <w:r>
        <w:rPr>
          <w:sz w:val="18"/>
          <w:szCs w:val="18"/>
          <w:lang w:eastAsia="pl-PL"/>
        </w:rPr>
        <w:t>e</w:t>
      </w:r>
      <w:r>
        <w:rPr>
          <w:sz w:val="18"/>
          <w:szCs w:val="18"/>
          <w:lang w:eastAsia="pl-PL"/>
        </w:rPr>
        <w:t>dnos</w:t>
      </w:r>
      <w:r>
        <w:rPr>
          <w:spacing w:val="1"/>
          <w:sz w:val="18"/>
          <w:szCs w:val="18"/>
          <w:lang w:eastAsia="pl-PL"/>
        </w:rPr>
        <w:t>t</w:t>
      </w:r>
      <w:r>
        <w:rPr>
          <w:sz w:val="18"/>
          <w:szCs w:val="18"/>
          <w:lang w:eastAsia="pl-PL"/>
        </w:rPr>
        <w:t>ko</w:t>
      </w:r>
      <w:r>
        <w:rPr>
          <w:spacing w:val="1"/>
          <w:sz w:val="18"/>
          <w:szCs w:val="18"/>
          <w:lang w:eastAsia="pl-PL"/>
        </w:rPr>
        <w:t>w</w:t>
      </w:r>
      <w:r>
        <w:rPr>
          <w:sz w:val="18"/>
          <w:szCs w:val="18"/>
          <w:lang w:eastAsia="pl-PL"/>
        </w:rPr>
        <w:t>y</w:t>
      </w:r>
      <w:r>
        <w:rPr>
          <w:spacing w:val="2"/>
          <w:sz w:val="18"/>
          <w:szCs w:val="18"/>
          <w:lang w:eastAsia="pl-PL"/>
        </w:rPr>
        <w:t>c</w:t>
      </w:r>
      <w:r>
        <w:rPr>
          <w:sz w:val="18"/>
          <w:szCs w:val="18"/>
          <w:lang w:eastAsia="pl-PL"/>
        </w:rPr>
        <w:t>h</w:t>
      </w:r>
      <w:r>
        <w:rPr>
          <w:spacing w:val="5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(</w:t>
      </w:r>
      <w:r>
        <w:rPr>
          <w:sz w:val="18"/>
          <w:szCs w:val="18"/>
          <w:lang w:eastAsia="pl-PL"/>
        </w:rPr>
        <w:t>o</w:t>
      </w:r>
      <w:r>
        <w:rPr>
          <w:spacing w:val="1"/>
          <w:sz w:val="18"/>
          <w:szCs w:val="18"/>
          <w:lang w:eastAsia="pl-PL"/>
        </w:rPr>
        <w:t>f</w:t>
      </w:r>
      <w:r>
        <w:rPr>
          <w:sz w:val="18"/>
          <w:szCs w:val="18"/>
          <w:lang w:eastAsia="pl-PL"/>
        </w:rPr>
        <w:t>e</w:t>
      </w:r>
      <w:r>
        <w:rPr>
          <w:spacing w:val="1"/>
          <w:sz w:val="18"/>
          <w:szCs w:val="18"/>
          <w:lang w:eastAsia="pl-PL"/>
        </w:rPr>
        <w:t>rt</w:t>
      </w:r>
      <w:r>
        <w:rPr>
          <w:sz w:val="18"/>
          <w:szCs w:val="18"/>
          <w:lang w:eastAsia="pl-PL"/>
        </w:rPr>
        <w:t>o</w:t>
      </w:r>
      <w:r>
        <w:rPr>
          <w:spacing w:val="1"/>
          <w:sz w:val="18"/>
          <w:szCs w:val="18"/>
          <w:lang w:eastAsia="pl-PL"/>
        </w:rPr>
        <w:t>w</w:t>
      </w:r>
      <w:r>
        <w:rPr>
          <w:sz w:val="18"/>
          <w:szCs w:val="18"/>
          <w:lang w:eastAsia="pl-PL"/>
        </w:rPr>
        <w:t>y</w:t>
      </w:r>
      <w:r>
        <w:rPr>
          <w:sz w:val="18"/>
          <w:szCs w:val="18"/>
          <w:lang w:eastAsia="pl-PL"/>
        </w:rPr>
        <w:t>ch)</w:t>
      </w:r>
      <w:r>
        <w:rPr>
          <w:spacing w:val="4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o</w:t>
      </w:r>
      <w:r>
        <w:rPr>
          <w:spacing w:val="1"/>
          <w:sz w:val="18"/>
          <w:szCs w:val="18"/>
          <w:lang w:eastAsia="pl-PL"/>
        </w:rPr>
        <w:t>r</w:t>
      </w:r>
      <w:r>
        <w:rPr>
          <w:sz w:val="18"/>
          <w:szCs w:val="18"/>
          <w:lang w:eastAsia="pl-PL"/>
        </w:rPr>
        <w:t>az</w:t>
      </w:r>
      <w:r>
        <w:rPr>
          <w:sz w:val="18"/>
          <w:szCs w:val="18"/>
          <w:lang w:eastAsia="pl-PL"/>
        </w:rPr>
        <w:t xml:space="preserve"> </w:t>
      </w:r>
      <w:r>
        <w:rPr>
          <w:spacing w:val="1"/>
          <w:sz w:val="18"/>
          <w:szCs w:val="18"/>
          <w:lang w:eastAsia="pl-PL"/>
        </w:rPr>
        <w:t>i</w:t>
      </w:r>
      <w:r>
        <w:rPr>
          <w:sz w:val="18"/>
          <w:szCs w:val="18"/>
          <w:lang w:eastAsia="pl-PL"/>
        </w:rPr>
        <w:t>l</w:t>
      </w:r>
      <w:r>
        <w:rPr>
          <w:sz w:val="18"/>
          <w:szCs w:val="18"/>
          <w:lang w:eastAsia="pl-PL"/>
        </w:rPr>
        <w:t>ości dos</w:t>
      </w:r>
      <w:r>
        <w:rPr>
          <w:sz w:val="18"/>
          <w:szCs w:val="18"/>
          <w:lang w:eastAsia="pl-PL"/>
        </w:rPr>
        <w:t>t</w:t>
      </w:r>
      <w:r>
        <w:rPr>
          <w:sz w:val="18"/>
          <w:szCs w:val="18"/>
          <w:lang w:eastAsia="pl-PL"/>
        </w:rPr>
        <w:t>a</w:t>
      </w:r>
      <w:r>
        <w:rPr>
          <w:spacing w:val="1"/>
          <w:sz w:val="18"/>
          <w:szCs w:val="18"/>
          <w:lang w:eastAsia="pl-PL"/>
        </w:rPr>
        <w:t>r</w:t>
      </w:r>
      <w:r>
        <w:rPr>
          <w:sz w:val="18"/>
          <w:szCs w:val="18"/>
          <w:lang w:eastAsia="pl-PL"/>
        </w:rPr>
        <w:t>cza</w:t>
      </w:r>
      <w:r>
        <w:rPr>
          <w:sz w:val="18"/>
          <w:szCs w:val="18"/>
          <w:lang w:eastAsia="pl-PL"/>
        </w:rPr>
        <w:t>n</w:t>
      </w:r>
      <w:r>
        <w:rPr>
          <w:sz w:val="18"/>
          <w:szCs w:val="18"/>
          <w:lang w:eastAsia="pl-PL"/>
        </w:rPr>
        <w:t>ej</w:t>
      </w:r>
      <w:r>
        <w:rPr>
          <w:spacing w:val="2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ż</w:t>
      </w:r>
      <w:r>
        <w:rPr>
          <w:sz w:val="18"/>
          <w:szCs w:val="18"/>
          <w:lang w:eastAsia="pl-PL"/>
        </w:rPr>
        <w:t>yw</w:t>
      </w:r>
      <w:r>
        <w:rPr>
          <w:spacing w:val="2"/>
          <w:sz w:val="18"/>
          <w:szCs w:val="18"/>
          <w:lang w:eastAsia="pl-PL"/>
        </w:rPr>
        <w:t>n</w:t>
      </w:r>
      <w:r>
        <w:rPr>
          <w:sz w:val="18"/>
          <w:szCs w:val="18"/>
          <w:lang w:eastAsia="pl-PL"/>
        </w:rPr>
        <w:t>ośc</w:t>
      </w:r>
      <w:r>
        <w:rPr>
          <w:spacing w:val="1"/>
          <w:sz w:val="18"/>
          <w:szCs w:val="18"/>
          <w:lang w:eastAsia="pl-PL"/>
        </w:rPr>
        <w:t>i</w:t>
      </w:r>
      <w:r>
        <w:rPr>
          <w:sz w:val="18"/>
          <w:szCs w:val="18"/>
          <w:lang w:eastAsia="pl-PL"/>
        </w:rPr>
        <w:t>.</w:t>
      </w:r>
    </w:p>
    <w:p w:rsidR="00AF7F51" w:rsidRDefault="00D30208">
      <w:pPr>
        <w:pStyle w:val="Tretekstu"/>
        <w:tabs>
          <w:tab w:val="left" w:pos="426"/>
        </w:tabs>
        <w:suppressAutoHyphens w:val="0"/>
        <w:ind w:left="426" w:hanging="426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      Limitem określającym górną granicę dostaw (zakupów) w ramach niniejszej umowy jest jej wartość brutto określona w § 3 ust. 1 niniejszej umowy.</w:t>
      </w:r>
    </w:p>
    <w:p w:rsidR="00AF7F51" w:rsidRDefault="00D30208">
      <w:pPr>
        <w:pStyle w:val="Tretekstu"/>
        <w:tabs>
          <w:tab w:val="left" w:pos="426"/>
        </w:tabs>
        <w:suppressAutoHyphens w:val="0"/>
        <w:ind w:left="426" w:hanging="426"/>
        <w:jc w:val="both"/>
      </w:pPr>
      <w:r>
        <w:rPr>
          <w:rFonts w:eastAsia="Calibri"/>
          <w:sz w:val="18"/>
          <w:szCs w:val="18"/>
          <w:lang w:eastAsia="en-US"/>
        </w:rPr>
        <w:t>3.     Ilości j.m. poszczególnych pozycji podanych przez Odbiorcę na formularzu asortymentowo – cenowym,</w:t>
      </w:r>
      <w:r>
        <w:rPr>
          <w:rFonts w:eastAsia="Calibri"/>
          <w:sz w:val="18"/>
          <w:szCs w:val="18"/>
          <w:lang w:eastAsia="en-US"/>
        </w:rPr>
        <w:t xml:space="preserve"> są  ilościami planowanymi, jakie zamierza nabyć Odbiorca, a ich rzeczywista wielkość może być mniejsza i zostanie określona sukcesywnie w okresie trwania umowy.</w:t>
      </w:r>
    </w:p>
    <w:p w:rsidR="00AF7F51" w:rsidRDefault="00D30208">
      <w:pPr>
        <w:pStyle w:val="Tretekstu"/>
        <w:tabs>
          <w:tab w:val="left" w:pos="426"/>
        </w:tabs>
        <w:suppressAutoHyphens w:val="0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4.      Sprzedaj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sz w:val="18"/>
          <w:szCs w:val="18"/>
        </w:rPr>
        <w:t>cemu nie przysługuje prawo do roszczeń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z tytułu zmniejszenia dostaw.</w:t>
      </w:r>
    </w:p>
    <w:p w:rsidR="00AF7F51" w:rsidRDefault="00D30208">
      <w:pPr>
        <w:pStyle w:val="Tretekstu"/>
        <w:tabs>
          <w:tab w:val="left" w:pos="426"/>
        </w:tabs>
        <w:suppressAutoHyphens w:val="0"/>
        <w:ind w:left="426" w:hanging="426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5.      </w:t>
      </w:r>
      <w:r>
        <w:rPr>
          <w:sz w:val="18"/>
          <w:szCs w:val="18"/>
        </w:rPr>
        <w:t xml:space="preserve"> Cena nie ulega podwyższeniu. Dopuszcza się obniżenie cen min. z uwagi na promocje, upusty.</w:t>
      </w:r>
    </w:p>
    <w:p w:rsidR="00AF7F51" w:rsidRDefault="00D30208">
      <w:pPr>
        <w:ind w:firstLine="357"/>
        <w:jc w:val="center"/>
        <w:rPr>
          <w:sz w:val="18"/>
          <w:szCs w:val="18"/>
        </w:rPr>
      </w:pPr>
      <w:r>
        <w:rPr>
          <w:b/>
          <w:sz w:val="18"/>
          <w:szCs w:val="18"/>
        </w:rPr>
        <w:t>§ 4</w:t>
      </w:r>
    </w:p>
    <w:p w:rsidR="00AF7F51" w:rsidRDefault="00D30208">
      <w:pPr>
        <w:ind w:left="426" w:hanging="426"/>
        <w:jc w:val="both"/>
      </w:pPr>
      <w:r>
        <w:rPr>
          <w:sz w:val="18"/>
          <w:szCs w:val="18"/>
        </w:rPr>
        <w:t>1.      Należność za wykonany przedmiot umowy Odbiorcy zapłaci przelewem na konto Wykonawcy, w ciągu 14 dni od daty dostarczenia Odbiorcy prawidłowo wystawionej</w:t>
      </w:r>
      <w:r>
        <w:rPr>
          <w:sz w:val="18"/>
          <w:szCs w:val="18"/>
        </w:rPr>
        <w:t xml:space="preserve"> faktury VAT lub rachunku.</w:t>
      </w:r>
    </w:p>
    <w:p w:rsidR="00AF7F51" w:rsidRDefault="00D30208">
      <w:pPr>
        <w:pStyle w:val="Tretekstu"/>
        <w:jc w:val="center"/>
        <w:rPr>
          <w:sz w:val="18"/>
          <w:szCs w:val="18"/>
          <w:lang w:eastAsia="pl-PL"/>
        </w:rPr>
      </w:pPr>
      <w:r>
        <w:rPr>
          <w:b/>
          <w:sz w:val="18"/>
          <w:szCs w:val="18"/>
        </w:rPr>
        <w:t>§ 5</w:t>
      </w:r>
    </w:p>
    <w:p w:rsidR="00AF7F51" w:rsidRDefault="00D30208">
      <w:pPr>
        <w:suppressAutoHyphens w:val="0"/>
        <w:ind w:left="66"/>
        <w:jc w:val="both"/>
      </w:pPr>
      <w:r>
        <w:rPr>
          <w:sz w:val="18"/>
          <w:szCs w:val="18"/>
          <w:lang w:eastAsia="pl-PL"/>
        </w:rPr>
        <w:t>1.      Wykonawca dostarcza towar własnym transportem na własny koszt w zależności od potrzeb Odbiorcy.</w:t>
      </w:r>
    </w:p>
    <w:p w:rsidR="00AF7F51" w:rsidRDefault="00D30208">
      <w:pPr>
        <w:suppressAutoHyphens w:val="0"/>
        <w:ind w:left="426" w:hanging="360"/>
        <w:jc w:val="both"/>
        <w:rPr>
          <w:b/>
          <w:sz w:val="18"/>
          <w:szCs w:val="18"/>
        </w:rPr>
      </w:pPr>
      <w:r>
        <w:rPr>
          <w:sz w:val="18"/>
          <w:szCs w:val="18"/>
          <w:lang w:eastAsia="pl-PL"/>
        </w:rPr>
        <w:t xml:space="preserve">  </w:t>
      </w:r>
    </w:p>
    <w:p w:rsidR="00AF7F51" w:rsidRDefault="00D30208">
      <w:pPr>
        <w:pStyle w:val="Tretekstu"/>
        <w:jc w:val="center"/>
        <w:rPr>
          <w:sz w:val="18"/>
          <w:szCs w:val="18"/>
        </w:rPr>
      </w:pPr>
      <w:r>
        <w:rPr>
          <w:b/>
          <w:sz w:val="18"/>
          <w:szCs w:val="18"/>
        </w:rPr>
        <w:t>§ 6</w:t>
      </w:r>
    </w:p>
    <w:p w:rsidR="00AF7F51" w:rsidRDefault="00D30208">
      <w:pPr>
        <w:pStyle w:val="Tretekstu"/>
        <w:jc w:val="both"/>
        <w:rPr>
          <w:b/>
          <w:sz w:val="18"/>
          <w:szCs w:val="18"/>
        </w:rPr>
      </w:pPr>
      <w:r>
        <w:rPr>
          <w:sz w:val="18"/>
          <w:szCs w:val="18"/>
        </w:rPr>
        <w:t>1.     Wszelkie zmiany niniejszej umowy będą odbywały się w formie aneksów sporządzonych na piśmie, za zgodą obu s</w:t>
      </w:r>
      <w:r>
        <w:rPr>
          <w:sz w:val="18"/>
          <w:szCs w:val="18"/>
        </w:rPr>
        <w:t>tron.</w:t>
      </w:r>
    </w:p>
    <w:p w:rsidR="00AF7F51" w:rsidRDefault="00D30208">
      <w:pPr>
        <w:pStyle w:val="Tretekstu"/>
        <w:jc w:val="center"/>
        <w:rPr>
          <w:sz w:val="18"/>
          <w:szCs w:val="18"/>
        </w:rPr>
      </w:pPr>
      <w:r>
        <w:rPr>
          <w:b/>
          <w:sz w:val="18"/>
          <w:szCs w:val="18"/>
        </w:rPr>
        <w:t>§ 7</w:t>
      </w:r>
    </w:p>
    <w:p w:rsidR="00AF7F51" w:rsidRDefault="00D30208">
      <w:pPr>
        <w:pStyle w:val="Tretekstu"/>
        <w:ind w:left="426" w:hanging="426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1.     W sprawach nie uregulowanych w niniejszej umowie stosuje się przepisy Kodeksu Cywilnego. </w:t>
      </w:r>
    </w:p>
    <w:p w:rsidR="00AF7F51" w:rsidRDefault="00D30208">
      <w:pPr>
        <w:pStyle w:val="Tretekstu"/>
        <w:jc w:val="center"/>
        <w:rPr>
          <w:sz w:val="18"/>
          <w:szCs w:val="18"/>
        </w:rPr>
      </w:pPr>
      <w:r>
        <w:rPr>
          <w:b/>
          <w:sz w:val="18"/>
          <w:szCs w:val="18"/>
        </w:rPr>
        <w:t>§ 8</w:t>
      </w:r>
    </w:p>
    <w:p w:rsidR="00AF7F51" w:rsidRDefault="00D30208">
      <w:pPr>
        <w:pStyle w:val="Tretekstu"/>
        <w:jc w:val="both"/>
      </w:pPr>
      <w:r>
        <w:rPr>
          <w:sz w:val="18"/>
          <w:szCs w:val="18"/>
        </w:rPr>
        <w:t xml:space="preserve">1.     Umowę niniejszą sporządzono w 3 jednakowych egzemplarzach, w tym 1 egzemplarz dla Wykonawcy, 1 egzemplarz </w:t>
      </w:r>
      <w:r>
        <w:rPr>
          <w:sz w:val="18"/>
          <w:szCs w:val="18"/>
        </w:rPr>
        <w:tab/>
        <w:t>dla Odbiorcy , 1 egzemplarz do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ZOSiPS</w:t>
      </w:r>
      <w:proofErr w:type="spellEnd"/>
      <w:r>
        <w:rPr>
          <w:sz w:val="18"/>
          <w:szCs w:val="18"/>
        </w:rPr>
        <w:t xml:space="preserve"> w Kętach.</w:t>
      </w:r>
    </w:p>
    <w:p w:rsidR="00AF7F51" w:rsidRDefault="00AF7F51">
      <w:pPr>
        <w:pStyle w:val="Tretekstu"/>
        <w:rPr>
          <w:sz w:val="18"/>
          <w:szCs w:val="18"/>
        </w:rPr>
      </w:pPr>
    </w:p>
    <w:p w:rsidR="00AF7F51" w:rsidRDefault="00D30208">
      <w:pPr>
        <w:pStyle w:val="Tretekstu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Odbiorca</w:t>
      </w:r>
      <w:bookmarkStart w:id="1" w:name="_GoBack"/>
      <w:bookmarkEnd w:id="1"/>
      <w:r>
        <w:rPr>
          <w:b/>
          <w:sz w:val="18"/>
          <w:szCs w:val="18"/>
        </w:rPr>
        <w:t xml:space="preserve">: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Wykonawca:                                                                                                                                       </w:t>
      </w:r>
    </w:p>
    <w:p w:rsidR="00AF7F51" w:rsidRDefault="00D30208">
      <w:pPr>
        <w:pStyle w:val="Tretekstu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AF7F51" w:rsidRDefault="00AF7F51"/>
    <w:sectPr w:rsidR="00AF7F51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51"/>
    <w:rsid w:val="00620937"/>
    <w:rsid w:val="00AF7F51"/>
    <w:rsid w:val="00D3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FBAE"/>
  <w15:docId w15:val="{0D038D32-E1F7-4466-93A8-1B763106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395"/>
    <w:pPr>
      <w:suppressAutoHyphens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DD1395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D139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retekstu"/>
    <w:qFormat/>
    <w:rsid w:val="00DD1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DD1395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3282</Characters>
  <Application>Microsoft Office Word</Application>
  <DocSecurity>0</DocSecurity>
  <Lines>27</Lines>
  <Paragraphs>7</Paragraphs>
  <ScaleCrop>false</ScaleCrop>
  <Company>xxx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użytkownik</cp:lastModifiedBy>
  <cp:revision>3</cp:revision>
  <dcterms:created xsi:type="dcterms:W3CDTF">2017-08-10T10:36:00Z</dcterms:created>
  <dcterms:modified xsi:type="dcterms:W3CDTF">2017-08-10T10:37:00Z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